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FA49" w14:textId="77777777" w:rsidR="00ED5817" w:rsidRDefault="00FD6798">
      <w:pPr>
        <w:jc w:val="center"/>
        <w:rPr>
          <w:u w:val="single"/>
        </w:rPr>
      </w:pPr>
      <w:r>
        <w:rPr>
          <w:u w:val="single"/>
        </w:rPr>
        <w:t>Acta Sesión Nº2</w:t>
      </w:r>
    </w:p>
    <w:p w14:paraId="1E49FA4A" w14:textId="77777777" w:rsidR="00ED5817" w:rsidRDefault="00FD6798">
      <w:pPr>
        <w:jc w:val="center"/>
        <w:rPr>
          <w:u w:val="single"/>
        </w:rPr>
      </w:pPr>
      <w:r>
        <w:rPr>
          <w:u w:val="single"/>
        </w:rPr>
        <w:t>Subcomisión “Víctimas y Testigos”</w:t>
      </w:r>
    </w:p>
    <w:p w14:paraId="1E49FA4B" w14:textId="77777777" w:rsidR="00ED5817" w:rsidRDefault="00ED5817"/>
    <w:p w14:paraId="1E49FA4C" w14:textId="77777777" w:rsidR="00ED5817" w:rsidRDefault="00FD6798">
      <w:bookmarkStart w:id="0" w:name="_gjdgxs" w:colFirst="0" w:colLast="0"/>
      <w:bookmarkEnd w:id="0"/>
      <w:r>
        <w:t>Fecha: 08-06-2021, comienzo a las 18:00 horas.</w:t>
      </w:r>
    </w:p>
    <w:p w14:paraId="1E49FA4D" w14:textId="77777777" w:rsidR="00ED5817" w:rsidRDefault="00FD6798">
      <w:r>
        <w:rPr>
          <w:u w:val="single"/>
        </w:rPr>
        <w:t>Participantes</w:t>
      </w:r>
      <w:r>
        <w:t>: Patricia Ibarra, Patricia Varas, María José Viveros, Marjorie Carrillo, María Alejandra Aravena, María José Bowen, Marcia Arancibia, Guillermo Zárate, José Mac-</w:t>
      </w:r>
      <w:proofErr w:type="spellStart"/>
      <w:r>
        <w:t>Namara</w:t>
      </w:r>
      <w:proofErr w:type="spellEnd"/>
      <w:r>
        <w:t>, Marcelo Leiva, Pablo Avendaño.</w:t>
      </w:r>
    </w:p>
    <w:p w14:paraId="1E49FA4E" w14:textId="77777777" w:rsidR="00ED5817" w:rsidRDefault="00FD6798">
      <w:r>
        <w:rPr>
          <w:u w:val="single"/>
        </w:rPr>
        <w:t>Expositora</w:t>
      </w:r>
      <w:r>
        <w:t>: Erika Maira, Gerenta de División de Atenció</w:t>
      </w:r>
      <w:r>
        <w:t xml:space="preserve">n a Víctimas y testigos, </w:t>
      </w:r>
      <w:proofErr w:type="gramStart"/>
      <w:r>
        <w:t>Fiscalía Nacional</w:t>
      </w:r>
      <w:proofErr w:type="gramEnd"/>
      <w:r>
        <w:t>.</w:t>
      </w:r>
    </w:p>
    <w:p w14:paraId="1E49FA4F" w14:textId="77777777" w:rsidR="00ED5817" w:rsidRDefault="00FD6798">
      <w:r>
        <w:t xml:space="preserve">Se expone presentación en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preparada por la expositora, donde se hace cargo de los temas referenciales que le fueron entregados: </w:t>
      </w:r>
    </w:p>
    <w:p w14:paraId="1E49FA50" w14:textId="77777777" w:rsidR="00ED5817" w:rsidRDefault="00FD67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Repensar relación del MP con la comunidad en general, y con víctimas y </w:t>
      </w:r>
      <w:r>
        <w:rPr>
          <w:color w:val="000000"/>
        </w:rPr>
        <w:t>testigos en particular.</w:t>
      </w:r>
    </w:p>
    <w:p w14:paraId="1E49FA51" w14:textId="77777777" w:rsidR="00ED5817" w:rsidRDefault="00FD67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Relevar el rol </w:t>
      </w:r>
      <w:proofErr w:type="gramStart"/>
      <w:r>
        <w:rPr>
          <w:color w:val="000000"/>
        </w:rPr>
        <w:t>de  la</w:t>
      </w:r>
      <w:proofErr w:type="gramEnd"/>
      <w:r>
        <w:rPr>
          <w:color w:val="000000"/>
        </w:rPr>
        <w:t xml:space="preserve"> víctima a nivel constitucional; que el Estado asegure una debida reparación.</w:t>
      </w:r>
    </w:p>
    <w:p w14:paraId="1E49FA52" w14:textId="77777777" w:rsidR="00ED5817" w:rsidRDefault="00FD67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Inclusión de la perspectiva de género en la Constitución.</w:t>
      </w:r>
    </w:p>
    <w:p w14:paraId="1E49FA53" w14:textId="77777777" w:rsidR="00ED5817" w:rsidRDefault="00FD6798">
      <w:r>
        <w:t>Expositora remite presentación en formato PDF, que queda en archivo, y la s</w:t>
      </w:r>
      <w:r>
        <w:t xml:space="preserve">esión entera queda en registro audiovisual en de </w:t>
      </w:r>
      <w:proofErr w:type="gramStart"/>
      <w:r>
        <w:t>ZOOM</w:t>
      </w:r>
      <w:proofErr w:type="gramEnd"/>
      <w:r>
        <w:t>.</w:t>
      </w:r>
    </w:p>
    <w:p w14:paraId="1E49FA54" w14:textId="77777777" w:rsidR="00ED5817" w:rsidRDefault="00FD6798">
      <w:r>
        <w:t>Sesión termina a las 19:50 horas aproximadamente.</w:t>
      </w:r>
    </w:p>
    <w:sectPr w:rsidR="00ED5817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363F1"/>
    <w:multiLevelType w:val="multilevel"/>
    <w:tmpl w:val="DA207C9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817"/>
    <w:rsid w:val="00ED5817"/>
    <w:rsid w:val="00FD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FA49"/>
  <w15:docId w15:val="{839EFF08-9EF5-4C0B-A306-75B27125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833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Ignacio Iriarte</cp:lastModifiedBy>
  <cp:revision>2</cp:revision>
  <dcterms:created xsi:type="dcterms:W3CDTF">2021-06-09T18:33:00Z</dcterms:created>
  <dcterms:modified xsi:type="dcterms:W3CDTF">2021-06-09T18:33:00Z</dcterms:modified>
</cp:coreProperties>
</file>